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宁波市进京人员备案登记表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已经征得</w:t>
      </w:r>
      <w:r>
        <w:rPr>
          <w:rFonts w:hint="eastAsia" w:ascii="仿宋" w:hAnsi="仿宋" w:eastAsia="仿宋" w:cs="仿宋"/>
          <w:sz w:val="32"/>
          <w:szCs w:val="32"/>
        </w:rPr>
        <w:t>在京联系人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\</w:t>
      </w:r>
      <w:r>
        <w:rPr>
          <w:rFonts w:hint="eastAsia" w:ascii="仿宋" w:hAnsi="仿宋" w:eastAsia="仿宋" w:cs="仿宋"/>
          <w:sz w:val="32"/>
          <w:szCs w:val="32"/>
        </w:rPr>
        <w:t>接待单位的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我将通过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北京通APP</w:t>
      </w:r>
      <w:r>
        <w:rPr>
          <w:rFonts w:hint="eastAsia" w:ascii="仿宋" w:hAnsi="仿宋" w:eastAsia="仿宋" w:cs="仿宋"/>
          <w:sz w:val="32"/>
          <w:szCs w:val="32"/>
        </w:rPr>
        <w:t>或在百度、微信、支付宝的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京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心相助”</w:t>
      </w:r>
      <w:r>
        <w:rPr>
          <w:rFonts w:hint="eastAsia" w:ascii="仿宋" w:hAnsi="仿宋" w:eastAsia="仿宋" w:cs="仿宋"/>
          <w:sz w:val="32"/>
          <w:szCs w:val="32"/>
        </w:rPr>
        <w:t>小程序登记个人信息，并向抵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京所住社区(村)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到核验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我会自觉做好自身防护，按规定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实施医学</w:t>
      </w:r>
      <w:r>
        <w:rPr>
          <w:rFonts w:hint="eastAsia" w:ascii="仿宋" w:hAnsi="仿宋" w:eastAsia="仿宋" w:cs="仿宋"/>
          <w:sz w:val="32"/>
          <w:szCs w:val="32"/>
        </w:rPr>
        <w:t>观察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居家观察，配合社区(村)做好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注册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微信小程序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北京健康宝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亮码出行。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进京人员姓名: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身份证号: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联系电话: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健康码/甬行码状况: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所在单位: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在甬住址: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拟进京时间、方式: (航班\车次\自驾车号)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拟返甬时间、方式: (航班\车次\自驾车号)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进京事由: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在京联系人及电话: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在京住址: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单位/村(社区)审核意见(盖章):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本备案表一式两份，一份留所在单位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/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村(社区)，一份进京人员随带。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3B38"/>
    <w:rsid w:val="1A4775D3"/>
    <w:rsid w:val="1A574E5A"/>
    <w:rsid w:val="294E43F3"/>
    <w:rsid w:val="42282540"/>
    <w:rsid w:val="52884347"/>
    <w:rsid w:val="5A607064"/>
    <w:rsid w:val="5D7262E7"/>
    <w:rsid w:val="660B5BA4"/>
    <w:rsid w:val="70DC147E"/>
    <w:rsid w:val="7CE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2020-03-06T10:35:00Z</dcterms:created>
  <dc:creator>DELL</dc:creator>
  <cp:lastModifiedBy>大白兔</cp:lastModifiedBy>
  <dcterms:modified xsi:type="dcterms:W3CDTF">2020-03-06T11:02:28Z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